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8A" w:rsidRPr="00204765" w:rsidRDefault="009E528A" w:rsidP="00163AD4">
      <w:pPr>
        <w:pStyle w:val="a4"/>
        <w:pageBreakBefore/>
        <w:spacing w:before="360"/>
        <w:jc w:val="center"/>
        <w:rPr>
          <w:b/>
          <w:szCs w:val="24"/>
        </w:rPr>
      </w:pPr>
      <w:r w:rsidRPr="00204765">
        <w:rPr>
          <w:b/>
          <w:szCs w:val="24"/>
        </w:rPr>
        <w:t>Техническое задание на закупку диагностических тестов на выявление наркотиков в моче</w:t>
      </w:r>
    </w:p>
    <w:p w:rsidR="00703D15" w:rsidRDefault="00703D15" w:rsidP="00703D15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94"/>
        <w:gridCol w:w="7541"/>
        <w:gridCol w:w="1418"/>
        <w:gridCol w:w="2268"/>
      </w:tblGrid>
      <w:tr w:rsidR="00DB37E7" w:rsidTr="00C37209">
        <w:tc>
          <w:tcPr>
            <w:tcW w:w="567" w:type="dxa"/>
            <w:vAlign w:val="center"/>
          </w:tcPr>
          <w:p w:rsidR="00DB37E7" w:rsidRPr="00204765" w:rsidRDefault="00DB37E7" w:rsidP="00703D15">
            <w:pPr>
              <w:jc w:val="center"/>
              <w:rPr>
                <w:b/>
              </w:rPr>
            </w:pPr>
            <w:r w:rsidRPr="00204765">
              <w:rPr>
                <w:b/>
              </w:rPr>
              <w:t>№ п/п</w:t>
            </w:r>
          </w:p>
        </w:tc>
        <w:tc>
          <w:tcPr>
            <w:tcW w:w="3794" w:type="dxa"/>
            <w:vAlign w:val="center"/>
          </w:tcPr>
          <w:p w:rsidR="00DB37E7" w:rsidRPr="00204765" w:rsidRDefault="00DB37E7" w:rsidP="00703D15">
            <w:pPr>
              <w:jc w:val="center"/>
              <w:rPr>
                <w:b/>
              </w:rPr>
            </w:pPr>
            <w:r w:rsidRPr="00204765">
              <w:rPr>
                <w:b/>
              </w:rPr>
              <w:t>Наименование</w:t>
            </w:r>
          </w:p>
        </w:tc>
        <w:tc>
          <w:tcPr>
            <w:tcW w:w="7541" w:type="dxa"/>
            <w:vAlign w:val="center"/>
          </w:tcPr>
          <w:p w:rsidR="00DB37E7" w:rsidRPr="00204765" w:rsidRDefault="00DB37E7" w:rsidP="00163AD4">
            <w:pPr>
              <w:jc w:val="center"/>
              <w:rPr>
                <w:b/>
              </w:rPr>
            </w:pPr>
            <w:r w:rsidRPr="00204765"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vAlign w:val="center"/>
          </w:tcPr>
          <w:p w:rsidR="00DB37E7" w:rsidRPr="00204765" w:rsidRDefault="00C37209" w:rsidP="00DB37E7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DB37E7" w:rsidRPr="00204765" w:rsidRDefault="00DB37E7" w:rsidP="00163AD4">
            <w:pPr>
              <w:jc w:val="center"/>
              <w:rPr>
                <w:b/>
              </w:rPr>
            </w:pPr>
            <w:r>
              <w:rPr>
                <w:b/>
              </w:rPr>
              <w:t>КТРУ</w:t>
            </w:r>
          </w:p>
        </w:tc>
      </w:tr>
      <w:tr w:rsidR="00DB37E7" w:rsidRPr="00703D15" w:rsidTr="00C37209">
        <w:tc>
          <w:tcPr>
            <w:tcW w:w="567" w:type="dxa"/>
            <w:vAlign w:val="center"/>
          </w:tcPr>
          <w:p w:rsidR="00DB37E7" w:rsidRPr="00204765" w:rsidRDefault="00DB37E7" w:rsidP="00703D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4" w:type="dxa"/>
            <w:vAlign w:val="center"/>
          </w:tcPr>
          <w:p w:rsidR="002D707A" w:rsidRPr="002D707A" w:rsidRDefault="00DB37E7" w:rsidP="002D707A">
            <w:pPr>
              <w:jc w:val="center"/>
              <w:rPr>
                <w:b/>
              </w:rPr>
            </w:pPr>
            <w:r w:rsidRPr="00F61405">
              <w:t>Иммунохроматографический тес</w:t>
            </w:r>
            <w:r>
              <w:t xml:space="preserve">т для одновременного выявления </w:t>
            </w:r>
            <w:r w:rsidR="002D707A">
              <w:rPr>
                <w:b/>
              </w:rPr>
              <w:t>6</w:t>
            </w:r>
            <w:r w:rsidR="00AC0679">
              <w:rPr>
                <w:b/>
              </w:rPr>
              <w:t>-ти</w:t>
            </w:r>
            <w:r w:rsidRPr="001019C4">
              <w:rPr>
                <w:b/>
              </w:rPr>
              <w:t xml:space="preserve"> видов наркотических соединений в моче человека (</w:t>
            </w:r>
            <w:r w:rsidR="002D707A" w:rsidRPr="002D707A">
              <w:rPr>
                <w:b/>
              </w:rPr>
              <w:t xml:space="preserve">морфин, марихуана, </w:t>
            </w:r>
            <w:proofErr w:type="spellStart"/>
            <w:r w:rsidR="002D707A" w:rsidRPr="002D707A">
              <w:rPr>
                <w:b/>
              </w:rPr>
              <w:t>метамфетамин</w:t>
            </w:r>
            <w:proofErr w:type="spellEnd"/>
            <w:r w:rsidR="002D707A" w:rsidRPr="002D707A">
              <w:rPr>
                <w:b/>
              </w:rPr>
              <w:t>, кокаин,</w:t>
            </w:r>
          </w:p>
          <w:p w:rsidR="00DB37E7" w:rsidRPr="001019C4" w:rsidRDefault="002D707A" w:rsidP="002D707A">
            <w:pPr>
              <w:jc w:val="center"/>
            </w:pPr>
            <w:proofErr w:type="spellStart"/>
            <w:r w:rsidRPr="002D707A">
              <w:rPr>
                <w:b/>
              </w:rPr>
              <w:t>амфетамин</w:t>
            </w:r>
            <w:proofErr w:type="spellEnd"/>
            <w:r w:rsidRPr="002D707A">
              <w:rPr>
                <w:b/>
              </w:rPr>
              <w:t xml:space="preserve">, </w:t>
            </w:r>
            <w:proofErr w:type="spellStart"/>
            <w:r w:rsidRPr="002D707A">
              <w:rPr>
                <w:b/>
              </w:rPr>
              <w:t>бензодиазепин</w:t>
            </w:r>
            <w:proofErr w:type="spellEnd"/>
            <w:r w:rsidR="00AC0679">
              <w:rPr>
                <w:b/>
              </w:rPr>
              <w:t>)</w:t>
            </w:r>
            <w:r w:rsidR="00DB37E7" w:rsidRPr="00F61405">
              <w:t xml:space="preserve"> </w:t>
            </w:r>
            <w:r w:rsidR="00DB37E7" w:rsidRPr="001019C4">
              <w:t>адаптированный к экспресс-</w:t>
            </w:r>
            <w:r w:rsidR="00DB37E7" w:rsidRPr="002D707A">
              <w:t>анализатору мочи «РЕФЛЕКОМ»</w:t>
            </w:r>
          </w:p>
        </w:tc>
        <w:tc>
          <w:tcPr>
            <w:tcW w:w="7541" w:type="dxa"/>
            <w:vAlign w:val="center"/>
          </w:tcPr>
          <w:p w:rsidR="002D707A" w:rsidRPr="002D707A" w:rsidRDefault="00DB37E7" w:rsidP="002D707A">
            <w:pPr>
              <w:jc w:val="both"/>
              <w:rPr>
                <w:b/>
              </w:rPr>
            </w:pPr>
            <w:r>
              <w:t>Тест</w:t>
            </w:r>
            <w:r w:rsidRPr="00F61405">
              <w:t xml:space="preserve"> для одновременного выявления </w:t>
            </w:r>
            <w:r w:rsidR="002D707A">
              <w:rPr>
                <w:b/>
              </w:rPr>
              <w:t>6</w:t>
            </w:r>
            <w:r w:rsidRPr="001019C4">
              <w:rPr>
                <w:b/>
              </w:rPr>
              <w:t>-ти видов наркотических соединений в моче человека (</w:t>
            </w:r>
            <w:r w:rsidR="002D707A" w:rsidRPr="002D707A">
              <w:rPr>
                <w:b/>
              </w:rPr>
              <w:t xml:space="preserve">морфин, марихуана, </w:t>
            </w:r>
            <w:proofErr w:type="spellStart"/>
            <w:r w:rsidR="002D707A" w:rsidRPr="002D707A">
              <w:rPr>
                <w:b/>
              </w:rPr>
              <w:t>метамфетамин</w:t>
            </w:r>
            <w:proofErr w:type="spellEnd"/>
            <w:r w:rsidR="002D707A" w:rsidRPr="002D707A">
              <w:rPr>
                <w:b/>
              </w:rPr>
              <w:t>, кокаин,</w:t>
            </w:r>
          </w:p>
          <w:p w:rsidR="00DB37E7" w:rsidRPr="001019C4" w:rsidRDefault="002D707A" w:rsidP="002D707A">
            <w:pPr>
              <w:jc w:val="both"/>
            </w:pPr>
            <w:proofErr w:type="spellStart"/>
            <w:r w:rsidRPr="002D707A">
              <w:rPr>
                <w:b/>
              </w:rPr>
              <w:t>амфетамин</w:t>
            </w:r>
            <w:proofErr w:type="spellEnd"/>
            <w:r w:rsidRPr="002D707A">
              <w:rPr>
                <w:b/>
              </w:rPr>
              <w:t xml:space="preserve">, </w:t>
            </w:r>
            <w:proofErr w:type="spellStart"/>
            <w:r w:rsidRPr="002D707A">
              <w:rPr>
                <w:b/>
              </w:rPr>
              <w:t>бензодиазепин</w:t>
            </w:r>
            <w:proofErr w:type="spellEnd"/>
            <w:r w:rsidR="00427864">
              <w:rPr>
                <w:b/>
              </w:rPr>
              <w:t>)</w:t>
            </w:r>
            <w:r w:rsidR="00DB37E7" w:rsidRPr="00F61405">
              <w:rPr>
                <w:b/>
              </w:rPr>
              <w:t xml:space="preserve">, </w:t>
            </w:r>
            <w:r w:rsidR="00DB37E7" w:rsidRPr="001019C4">
              <w:t>адаптированный к анализатору РЕФЛЕКОМ.</w:t>
            </w:r>
          </w:p>
          <w:p w:rsidR="00DB37E7" w:rsidRPr="00F61405" w:rsidRDefault="00DB37E7" w:rsidP="00163AD4">
            <w:pPr>
              <w:jc w:val="both"/>
            </w:pPr>
            <w:r w:rsidRPr="00F61405">
              <w:t>В состав входит пластиковая кассета, упакованная в индивидуальную вакуумную упаковку из алюминиевой фольги с осушителем.</w:t>
            </w:r>
          </w:p>
          <w:p w:rsidR="00DB37E7" w:rsidRPr="00F61405" w:rsidRDefault="00DB37E7" w:rsidP="00163AD4">
            <w:pPr>
              <w:jc w:val="both"/>
            </w:pPr>
            <w:r w:rsidRPr="00F61405">
              <w:t>Чувствительность:</w:t>
            </w:r>
          </w:p>
          <w:p w:rsidR="007468D7" w:rsidRDefault="00427864" w:rsidP="007468D7">
            <w:pPr>
              <w:jc w:val="both"/>
            </w:pPr>
            <w:r>
              <w:t>м</w:t>
            </w:r>
            <w:r w:rsidRPr="00427864">
              <w:t>орфин</w:t>
            </w:r>
            <w:r>
              <w:t xml:space="preserve"> – 300 </w:t>
            </w:r>
            <w:proofErr w:type="spellStart"/>
            <w:r>
              <w:t>нг</w:t>
            </w:r>
            <w:proofErr w:type="spellEnd"/>
            <w:r>
              <w:t>/мл</w:t>
            </w:r>
            <w:r w:rsidRPr="00427864">
              <w:t>, марихуана</w:t>
            </w:r>
            <w:r>
              <w:t xml:space="preserve"> – 50 </w:t>
            </w:r>
            <w:proofErr w:type="spellStart"/>
            <w:r>
              <w:t>нг</w:t>
            </w:r>
            <w:proofErr w:type="spellEnd"/>
            <w:r>
              <w:t>/мл</w:t>
            </w:r>
            <w:r w:rsidRPr="00427864">
              <w:t xml:space="preserve">, </w:t>
            </w:r>
            <w:proofErr w:type="spellStart"/>
            <w:r w:rsidR="002D707A">
              <w:t>метамфетамин</w:t>
            </w:r>
            <w:proofErr w:type="spellEnd"/>
            <w:r w:rsidR="002D707A">
              <w:t xml:space="preserve"> – 500 </w:t>
            </w:r>
            <w:proofErr w:type="spellStart"/>
            <w:r w:rsidR="002D707A">
              <w:t>нг</w:t>
            </w:r>
            <w:proofErr w:type="spellEnd"/>
            <w:r w:rsidR="002D707A">
              <w:t xml:space="preserve">/мл, </w:t>
            </w:r>
            <w:r w:rsidR="002D707A" w:rsidRPr="00427864">
              <w:t>кокаин</w:t>
            </w:r>
            <w:r w:rsidR="002D707A">
              <w:t xml:space="preserve"> – 300 </w:t>
            </w:r>
            <w:proofErr w:type="spellStart"/>
            <w:r w:rsidR="002D707A">
              <w:t>нг</w:t>
            </w:r>
            <w:proofErr w:type="spellEnd"/>
            <w:r w:rsidR="002D707A">
              <w:t>/мл</w:t>
            </w:r>
            <w:r w:rsidR="002D707A" w:rsidRPr="00427864">
              <w:t xml:space="preserve">, </w:t>
            </w:r>
            <w:proofErr w:type="spellStart"/>
            <w:r w:rsidRPr="00427864">
              <w:t>амфетамин</w:t>
            </w:r>
            <w:proofErr w:type="spellEnd"/>
            <w:r>
              <w:t xml:space="preserve"> – 1000 </w:t>
            </w:r>
            <w:proofErr w:type="spellStart"/>
            <w:r>
              <w:t>нг</w:t>
            </w:r>
            <w:proofErr w:type="spellEnd"/>
            <w:r>
              <w:t>/мл</w:t>
            </w:r>
            <w:r w:rsidRPr="00427864">
              <w:t xml:space="preserve">, </w:t>
            </w:r>
            <w:proofErr w:type="spellStart"/>
            <w:r w:rsidR="002D707A">
              <w:t>бензодиазепин</w:t>
            </w:r>
            <w:proofErr w:type="spellEnd"/>
            <w:r>
              <w:t xml:space="preserve"> – </w:t>
            </w:r>
            <w:r w:rsidR="002D707A">
              <w:t>3</w:t>
            </w:r>
            <w:bookmarkStart w:id="0" w:name="_GoBack"/>
            <w:bookmarkEnd w:id="0"/>
            <w:r>
              <w:t xml:space="preserve">00 </w:t>
            </w:r>
            <w:proofErr w:type="spellStart"/>
            <w:r>
              <w:t>нг</w:t>
            </w:r>
            <w:proofErr w:type="spellEnd"/>
            <w:r>
              <w:t>/мл</w:t>
            </w:r>
            <w:r w:rsidRPr="00427864">
              <w:t>,</w:t>
            </w:r>
          </w:p>
          <w:p w:rsidR="00DB37E7" w:rsidRPr="00204765" w:rsidRDefault="00DB37E7" w:rsidP="007468D7">
            <w:pPr>
              <w:jc w:val="both"/>
            </w:pPr>
            <w:r w:rsidRPr="00F61405">
              <w:t>Срок годности диагностических тесто</w:t>
            </w:r>
            <w:r>
              <w:t xml:space="preserve">в – 24 месяца. Остаточный срок </w:t>
            </w:r>
            <w:r w:rsidRPr="00F61405">
              <w:t>- 22 месяца</w:t>
            </w:r>
          </w:p>
        </w:tc>
        <w:tc>
          <w:tcPr>
            <w:tcW w:w="1418" w:type="dxa"/>
            <w:vAlign w:val="center"/>
          </w:tcPr>
          <w:p w:rsidR="00DB37E7" w:rsidRPr="00204765" w:rsidRDefault="001019C4" w:rsidP="00DB37E7">
            <w:pPr>
              <w:jc w:val="center"/>
            </w:pPr>
            <w:r>
              <w:t xml:space="preserve"> шт.</w:t>
            </w:r>
          </w:p>
        </w:tc>
        <w:tc>
          <w:tcPr>
            <w:tcW w:w="2268" w:type="dxa"/>
            <w:vAlign w:val="center"/>
          </w:tcPr>
          <w:p w:rsidR="00DB37E7" w:rsidRPr="00204765" w:rsidRDefault="00DB37E7" w:rsidP="00163AD4">
            <w:pPr>
              <w:jc w:val="center"/>
            </w:pPr>
            <w:r w:rsidRPr="00674B29">
              <w:t>21.20.23.110-00010978</w:t>
            </w:r>
          </w:p>
        </w:tc>
      </w:tr>
    </w:tbl>
    <w:p w:rsidR="00163AD4" w:rsidRPr="00314A0D" w:rsidRDefault="00163AD4" w:rsidP="00703D15">
      <w:pPr>
        <w:rPr>
          <w:sz w:val="22"/>
        </w:rPr>
      </w:pPr>
    </w:p>
    <w:sectPr w:rsidR="00163AD4" w:rsidRPr="00314A0D" w:rsidSect="00D0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70" w:rsidRDefault="00910D70" w:rsidP="00910D70">
      <w:r>
        <w:separator/>
      </w:r>
    </w:p>
  </w:endnote>
  <w:endnote w:type="continuationSeparator" w:id="0">
    <w:p w:rsidR="00910D70" w:rsidRDefault="00910D70" w:rsidP="0091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70" w:rsidRDefault="00910D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70" w:rsidRDefault="00910D7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70" w:rsidRDefault="00910D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70" w:rsidRDefault="00910D70" w:rsidP="00910D70">
      <w:r>
        <w:separator/>
      </w:r>
    </w:p>
  </w:footnote>
  <w:footnote w:type="continuationSeparator" w:id="0">
    <w:p w:rsidR="00910D70" w:rsidRDefault="00910D70" w:rsidP="0091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70" w:rsidRDefault="00910D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70" w:rsidRDefault="00910D7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70" w:rsidRDefault="00910D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0B18"/>
    <w:multiLevelType w:val="hybridMultilevel"/>
    <w:tmpl w:val="4D504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1F7B"/>
    <w:multiLevelType w:val="hybridMultilevel"/>
    <w:tmpl w:val="F7F4F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AB"/>
    <w:rsid w:val="00025A7A"/>
    <w:rsid w:val="00050766"/>
    <w:rsid w:val="00074B29"/>
    <w:rsid w:val="00080EDC"/>
    <w:rsid w:val="000E315D"/>
    <w:rsid w:val="001019C4"/>
    <w:rsid w:val="00136397"/>
    <w:rsid w:val="00163AD4"/>
    <w:rsid w:val="00180161"/>
    <w:rsid w:val="001A56DA"/>
    <w:rsid w:val="001B2047"/>
    <w:rsid w:val="00204765"/>
    <w:rsid w:val="00245176"/>
    <w:rsid w:val="00252C39"/>
    <w:rsid w:val="002701A2"/>
    <w:rsid w:val="002910E7"/>
    <w:rsid w:val="002963DF"/>
    <w:rsid w:val="002C5215"/>
    <w:rsid w:val="002D567F"/>
    <w:rsid w:val="002D6209"/>
    <w:rsid w:val="002D707A"/>
    <w:rsid w:val="002E47AB"/>
    <w:rsid w:val="00314A0D"/>
    <w:rsid w:val="00350AF1"/>
    <w:rsid w:val="00357364"/>
    <w:rsid w:val="003C57DE"/>
    <w:rsid w:val="00400420"/>
    <w:rsid w:val="00427864"/>
    <w:rsid w:val="00435DA7"/>
    <w:rsid w:val="0046391B"/>
    <w:rsid w:val="00464809"/>
    <w:rsid w:val="00492342"/>
    <w:rsid w:val="004F11F5"/>
    <w:rsid w:val="004F71F2"/>
    <w:rsid w:val="00521DB5"/>
    <w:rsid w:val="00594E67"/>
    <w:rsid w:val="005A48F4"/>
    <w:rsid w:val="005E6EDE"/>
    <w:rsid w:val="00664636"/>
    <w:rsid w:val="00665C92"/>
    <w:rsid w:val="006959D5"/>
    <w:rsid w:val="006A6566"/>
    <w:rsid w:val="006C38C7"/>
    <w:rsid w:val="006D37D3"/>
    <w:rsid w:val="006F6EA1"/>
    <w:rsid w:val="00703D15"/>
    <w:rsid w:val="007468D7"/>
    <w:rsid w:val="007C3CB2"/>
    <w:rsid w:val="007C4753"/>
    <w:rsid w:val="007E3ABD"/>
    <w:rsid w:val="00847396"/>
    <w:rsid w:val="008A6798"/>
    <w:rsid w:val="008C74E5"/>
    <w:rsid w:val="00910D70"/>
    <w:rsid w:val="00960F8C"/>
    <w:rsid w:val="009614CD"/>
    <w:rsid w:val="00965517"/>
    <w:rsid w:val="009946B4"/>
    <w:rsid w:val="009E528A"/>
    <w:rsid w:val="00A43F0D"/>
    <w:rsid w:val="00A76E9E"/>
    <w:rsid w:val="00AB30CE"/>
    <w:rsid w:val="00AC0679"/>
    <w:rsid w:val="00AF3744"/>
    <w:rsid w:val="00B00AF7"/>
    <w:rsid w:val="00B30A73"/>
    <w:rsid w:val="00B51160"/>
    <w:rsid w:val="00B60898"/>
    <w:rsid w:val="00B62C61"/>
    <w:rsid w:val="00B935EC"/>
    <w:rsid w:val="00BB3AB8"/>
    <w:rsid w:val="00BE7AD5"/>
    <w:rsid w:val="00BF4C49"/>
    <w:rsid w:val="00C316D3"/>
    <w:rsid w:val="00C37209"/>
    <w:rsid w:val="00C42130"/>
    <w:rsid w:val="00C64014"/>
    <w:rsid w:val="00C94D83"/>
    <w:rsid w:val="00C95B80"/>
    <w:rsid w:val="00CE48BC"/>
    <w:rsid w:val="00D0018E"/>
    <w:rsid w:val="00D02A19"/>
    <w:rsid w:val="00D268FE"/>
    <w:rsid w:val="00D31305"/>
    <w:rsid w:val="00DA3407"/>
    <w:rsid w:val="00DB37E7"/>
    <w:rsid w:val="00DF1263"/>
    <w:rsid w:val="00E075D5"/>
    <w:rsid w:val="00E15AB3"/>
    <w:rsid w:val="00E3737B"/>
    <w:rsid w:val="00E379D3"/>
    <w:rsid w:val="00E830B8"/>
    <w:rsid w:val="00EB1E55"/>
    <w:rsid w:val="00EC6978"/>
    <w:rsid w:val="00ED3FF4"/>
    <w:rsid w:val="00ED63EF"/>
    <w:rsid w:val="00EF0668"/>
    <w:rsid w:val="00F113AC"/>
    <w:rsid w:val="00F31153"/>
    <w:rsid w:val="00F35EE2"/>
    <w:rsid w:val="00F60A65"/>
    <w:rsid w:val="00F61405"/>
    <w:rsid w:val="00F61455"/>
    <w:rsid w:val="00F624AA"/>
    <w:rsid w:val="00FA0D86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AB"/>
  </w:style>
  <w:style w:type="paragraph" w:styleId="1">
    <w:name w:val="heading 1"/>
    <w:basedOn w:val="a"/>
    <w:next w:val="a"/>
    <w:link w:val="10"/>
    <w:qFormat/>
    <w:rsid w:val="002C52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7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C5215"/>
    <w:rPr>
      <w:rFonts w:ascii="Cambria" w:hAnsi="Cambria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9E528A"/>
    <w:pPr>
      <w:spacing w:after="120"/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link w:val="a4"/>
    <w:rsid w:val="009E528A"/>
    <w:rPr>
      <w:sz w:val="24"/>
    </w:rPr>
  </w:style>
  <w:style w:type="table" w:styleId="a6">
    <w:name w:val="Table Grid"/>
    <w:basedOn w:val="a1"/>
    <w:uiPriority w:val="59"/>
    <w:rsid w:val="00703D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D31305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styleId="a8">
    <w:name w:val="header"/>
    <w:basedOn w:val="a"/>
    <w:link w:val="a9"/>
    <w:unhideWhenUsed/>
    <w:rsid w:val="00910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0D70"/>
  </w:style>
  <w:style w:type="paragraph" w:styleId="aa">
    <w:name w:val="footer"/>
    <w:basedOn w:val="a"/>
    <w:link w:val="ab"/>
    <w:unhideWhenUsed/>
    <w:rsid w:val="00910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2023-07-26T11:56:00Z</dcterms:created>
  <dcterms:modified xsi:type="dcterms:W3CDTF">2023-07-26T11:56:00Z</dcterms:modified>
</cp:coreProperties>
</file>